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00" w:lineRule="exact"/>
        <w:rPr>
          <w:rFonts w:ascii="宋体" w:hAnsi="宋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2018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定额资料</w:t>
      </w:r>
      <w:r>
        <w:rPr>
          <w:rFonts w:hint="eastAsia" w:ascii="宋体" w:hAnsi="宋体"/>
          <w:b/>
          <w:color w:val="000000"/>
          <w:sz w:val="44"/>
          <w:szCs w:val="44"/>
        </w:rPr>
        <w:t>订购表</w:t>
      </w:r>
    </w:p>
    <w:p>
      <w:pPr>
        <w:spacing w:line="300" w:lineRule="exact"/>
        <w:jc w:val="center"/>
        <w:rPr>
          <w:rFonts w:ascii="宋体" w:hAnsi="宋体"/>
          <w:color w:val="000000"/>
          <w:sz w:val="28"/>
          <w:szCs w:val="28"/>
        </w:rPr>
      </w:pPr>
    </w:p>
    <w:tbl>
      <w:tblPr>
        <w:tblStyle w:val="5"/>
        <w:tblW w:w="102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056"/>
        <w:gridCol w:w="1407"/>
        <w:gridCol w:w="1414"/>
        <w:gridCol w:w="1411"/>
        <w:gridCol w:w="1007"/>
        <w:gridCol w:w="847"/>
        <w:gridCol w:w="1421"/>
        <w:gridCol w:w="1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left="113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5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  <w:jc w:val="center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left="113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left="113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联系人手机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领取 方式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邮寄到付（ ）自取（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  <w:jc w:val="center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left="113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收件地址</w:t>
            </w:r>
          </w:p>
        </w:tc>
        <w:tc>
          <w:tcPr>
            <w:tcW w:w="85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3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名      称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单价(元)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  <w:lang w:val="en-US" w:eastAsia="zh-CN"/>
              </w:rPr>
              <w:t>/套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订购     数量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2"/>
                <w:szCs w:val="22"/>
                <w:lang w:eastAsia="zh-CN"/>
              </w:rPr>
              <w:t>每套册数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广东省建筑与装饰工程综合定额（2018）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  <w:t>660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广东省安装工程综合定额（2018）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  <w:t>1060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12册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广东省市政工程综合定额（2018）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  <w:t>660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7册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广东省园林工程综合定额（2018）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  <w:t>330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735" w:firstLineChars="35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广东省建设工程施工机具台班费用编制规则（2018）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  <w:t>380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2018广东省建设工程计价依据编制技术报告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  <w:t>260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广东省南粤古驿道保护与修复费用计价指引（试行）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660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广东省传统建筑保护修复工程综合定额（试行）（2018）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680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1"/>
                <w:szCs w:val="21"/>
              </w:rPr>
              <w:t>合计金额（元）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为方便订购建筑类图书，现附上图书目录订购表，如需订购请详细填写订购单，并将汇款凭证及订购单一起发送至我协会邮箱，或直接到我协会购买。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1.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订购联系人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郭小姐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0756</w:t>
      </w:r>
      <w:r>
        <w:rPr>
          <w:rFonts w:hint="eastAsia" w:asciiTheme="minorEastAsia" w:hAnsiTheme="minorEastAsia" w:eastAsia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2271028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电子</w:t>
      </w:r>
      <w:r>
        <w:rPr>
          <w:rFonts w:hint="eastAsia" w:asciiTheme="minorEastAsia" w:hAnsiTheme="minorEastAsia" w:eastAsiaTheme="minorEastAsia"/>
          <w:sz w:val="21"/>
          <w:szCs w:val="21"/>
        </w:rPr>
        <w:t>邮箱：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单位</w:t>
      </w:r>
      <w:r>
        <w:rPr>
          <w:rFonts w:hint="eastAsia" w:asciiTheme="minorEastAsia" w:hAnsiTheme="minorEastAsia" w:eastAsiaTheme="minorEastAsia"/>
          <w:sz w:val="21"/>
          <w:szCs w:val="21"/>
        </w:rPr>
        <w:t>地址：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珠海市人民东路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269号（名都大厦副楼）。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2.因我协会是小规模纳税人，无法自行开具增值税专用发票,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交费后统一开具增值税普通电子发票</w:t>
      </w:r>
      <w:r>
        <w:rPr>
          <w:rFonts w:hint="eastAsia" w:asciiTheme="minorEastAsia" w:hAnsiTheme="minorEastAsia" w:eastAsiaTheme="minorEastAsia"/>
          <w:sz w:val="21"/>
          <w:szCs w:val="21"/>
        </w:rPr>
        <w:t>，发票以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电子发票形式</w:t>
      </w:r>
      <w:r>
        <w:rPr>
          <w:rFonts w:hint="eastAsia" w:asciiTheme="minorEastAsia" w:hAnsiTheme="minorEastAsia" w:eastAsiaTheme="minorEastAsia"/>
          <w:sz w:val="21"/>
          <w:szCs w:val="21"/>
        </w:rPr>
        <w:t>发送到您的邮箱。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jc w:val="left"/>
        <w:textAlignment w:val="auto"/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</w:rPr>
        <w:t>3.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　　现金或转帐（手机银行APP转款：点开手机银行APP，输入转账信息确认即可）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　　收款单位：珠海市建设工程造价协会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　　开户银行：平安银行珠海香洲支行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　　银行帐号：1100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4209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1554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01</w:t>
      </w:r>
    </w:p>
    <w:p>
      <w:pPr>
        <w:rPr>
          <w:rFonts w:ascii="宋体" w:hAnsi="宋体"/>
          <w:sz w:val="21"/>
          <w:szCs w:val="21"/>
        </w:rPr>
      </w:pPr>
    </w:p>
    <w:sectPr>
      <w:pgSz w:w="11906" w:h="16838"/>
      <w:pgMar w:top="680" w:right="851" w:bottom="680" w:left="851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C74"/>
    <w:rsid w:val="0001682E"/>
    <w:rsid w:val="00055B6F"/>
    <w:rsid w:val="00062353"/>
    <w:rsid w:val="0007208F"/>
    <w:rsid w:val="0008169F"/>
    <w:rsid w:val="000A032D"/>
    <w:rsid w:val="000D6F0E"/>
    <w:rsid w:val="00104480"/>
    <w:rsid w:val="00120F81"/>
    <w:rsid w:val="00124E54"/>
    <w:rsid w:val="0014234D"/>
    <w:rsid w:val="0014619A"/>
    <w:rsid w:val="00152D93"/>
    <w:rsid w:val="00156DE9"/>
    <w:rsid w:val="00172A27"/>
    <w:rsid w:val="001746D9"/>
    <w:rsid w:val="0017524F"/>
    <w:rsid w:val="001962EB"/>
    <w:rsid w:val="001A10A8"/>
    <w:rsid w:val="001A10E6"/>
    <w:rsid w:val="001A7AD1"/>
    <w:rsid w:val="001F12D7"/>
    <w:rsid w:val="001F62B1"/>
    <w:rsid w:val="001F7039"/>
    <w:rsid w:val="00213E56"/>
    <w:rsid w:val="0026349E"/>
    <w:rsid w:val="00267590"/>
    <w:rsid w:val="002925D0"/>
    <w:rsid w:val="002A6F9D"/>
    <w:rsid w:val="002C0F71"/>
    <w:rsid w:val="002D4A98"/>
    <w:rsid w:val="002D7849"/>
    <w:rsid w:val="002E1028"/>
    <w:rsid w:val="002E5993"/>
    <w:rsid w:val="002F3787"/>
    <w:rsid w:val="00307618"/>
    <w:rsid w:val="0033330B"/>
    <w:rsid w:val="0033751E"/>
    <w:rsid w:val="003427AF"/>
    <w:rsid w:val="0036554A"/>
    <w:rsid w:val="003756BA"/>
    <w:rsid w:val="003768C1"/>
    <w:rsid w:val="003A401E"/>
    <w:rsid w:val="003A6FB9"/>
    <w:rsid w:val="003D3B73"/>
    <w:rsid w:val="003F6330"/>
    <w:rsid w:val="00401249"/>
    <w:rsid w:val="00416862"/>
    <w:rsid w:val="00432240"/>
    <w:rsid w:val="00476E7D"/>
    <w:rsid w:val="00492363"/>
    <w:rsid w:val="004B266C"/>
    <w:rsid w:val="004D502B"/>
    <w:rsid w:val="004E09AD"/>
    <w:rsid w:val="004E7EE8"/>
    <w:rsid w:val="004F06C4"/>
    <w:rsid w:val="004F0792"/>
    <w:rsid w:val="00527123"/>
    <w:rsid w:val="005376C3"/>
    <w:rsid w:val="0054145F"/>
    <w:rsid w:val="00554D8F"/>
    <w:rsid w:val="00556387"/>
    <w:rsid w:val="005666C9"/>
    <w:rsid w:val="00566802"/>
    <w:rsid w:val="005F37A3"/>
    <w:rsid w:val="00607151"/>
    <w:rsid w:val="00613E7F"/>
    <w:rsid w:val="00631409"/>
    <w:rsid w:val="00653AEF"/>
    <w:rsid w:val="006662DB"/>
    <w:rsid w:val="00676B2D"/>
    <w:rsid w:val="00687AFC"/>
    <w:rsid w:val="006B72D2"/>
    <w:rsid w:val="006E5F38"/>
    <w:rsid w:val="006E61F6"/>
    <w:rsid w:val="00720FB9"/>
    <w:rsid w:val="0074501F"/>
    <w:rsid w:val="007852E4"/>
    <w:rsid w:val="00787B5A"/>
    <w:rsid w:val="0079497C"/>
    <w:rsid w:val="007C44B0"/>
    <w:rsid w:val="007F3425"/>
    <w:rsid w:val="00802429"/>
    <w:rsid w:val="00810CF5"/>
    <w:rsid w:val="00841566"/>
    <w:rsid w:val="00843EF0"/>
    <w:rsid w:val="00852041"/>
    <w:rsid w:val="0085239E"/>
    <w:rsid w:val="00852A5F"/>
    <w:rsid w:val="00860484"/>
    <w:rsid w:val="0087767A"/>
    <w:rsid w:val="008A1A06"/>
    <w:rsid w:val="008B0AF3"/>
    <w:rsid w:val="008B2D57"/>
    <w:rsid w:val="008C2BFF"/>
    <w:rsid w:val="008D4D11"/>
    <w:rsid w:val="0091564F"/>
    <w:rsid w:val="00934726"/>
    <w:rsid w:val="009727F5"/>
    <w:rsid w:val="00A1343A"/>
    <w:rsid w:val="00A365EA"/>
    <w:rsid w:val="00A5229A"/>
    <w:rsid w:val="00A52F6F"/>
    <w:rsid w:val="00A628CD"/>
    <w:rsid w:val="00A82F05"/>
    <w:rsid w:val="00AA6A35"/>
    <w:rsid w:val="00AC0741"/>
    <w:rsid w:val="00AC6EEB"/>
    <w:rsid w:val="00B27746"/>
    <w:rsid w:val="00B33D09"/>
    <w:rsid w:val="00B65412"/>
    <w:rsid w:val="00BB08D9"/>
    <w:rsid w:val="00BB2BD7"/>
    <w:rsid w:val="00BD0363"/>
    <w:rsid w:val="00C07DC7"/>
    <w:rsid w:val="00C26FCC"/>
    <w:rsid w:val="00C45CB6"/>
    <w:rsid w:val="00C47605"/>
    <w:rsid w:val="00C575F1"/>
    <w:rsid w:val="00C8242F"/>
    <w:rsid w:val="00CC36ED"/>
    <w:rsid w:val="00CD0C05"/>
    <w:rsid w:val="00CD6229"/>
    <w:rsid w:val="00CF51F6"/>
    <w:rsid w:val="00D10467"/>
    <w:rsid w:val="00D26E3D"/>
    <w:rsid w:val="00D356F0"/>
    <w:rsid w:val="00D36C02"/>
    <w:rsid w:val="00D8789C"/>
    <w:rsid w:val="00D91EA4"/>
    <w:rsid w:val="00DA4AAC"/>
    <w:rsid w:val="00DA6AA8"/>
    <w:rsid w:val="00DC2D84"/>
    <w:rsid w:val="00E119D9"/>
    <w:rsid w:val="00E15A48"/>
    <w:rsid w:val="00E336CC"/>
    <w:rsid w:val="00E57D1B"/>
    <w:rsid w:val="00E62B0F"/>
    <w:rsid w:val="00EA5776"/>
    <w:rsid w:val="00EA674A"/>
    <w:rsid w:val="00ED7BA0"/>
    <w:rsid w:val="00F074D9"/>
    <w:rsid w:val="00F131B7"/>
    <w:rsid w:val="00F24B31"/>
    <w:rsid w:val="00F6190B"/>
    <w:rsid w:val="00F63557"/>
    <w:rsid w:val="00F6771F"/>
    <w:rsid w:val="00FA2939"/>
    <w:rsid w:val="00FA5276"/>
    <w:rsid w:val="045C7707"/>
    <w:rsid w:val="07D911B8"/>
    <w:rsid w:val="084213E1"/>
    <w:rsid w:val="092F2F17"/>
    <w:rsid w:val="0F081F00"/>
    <w:rsid w:val="0F1A786C"/>
    <w:rsid w:val="169B7B49"/>
    <w:rsid w:val="17191544"/>
    <w:rsid w:val="1C566DCB"/>
    <w:rsid w:val="1DAF782E"/>
    <w:rsid w:val="217C2172"/>
    <w:rsid w:val="30FB3FF9"/>
    <w:rsid w:val="31646E00"/>
    <w:rsid w:val="3A20415D"/>
    <w:rsid w:val="3AAD06F8"/>
    <w:rsid w:val="40682A23"/>
    <w:rsid w:val="40776C1F"/>
    <w:rsid w:val="418167A4"/>
    <w:rsid w:val="421E3C55"/>
    <w:rsid w:val="43E35AE0"/>
    <w:rsid w:val="443112AD"/>
    <w:rsid w:val="4DB57B71"/>
    <w:rsid w:val="58291060"/>
    <w:rsid w:val="5B5E4D13"/>
    <w:rsid w:val="5D8E008E"/>
    <w:rsid w:val="5F0D6103"/>
    <w:rsid w:val="5FCD3594"/>
    <w:rsid w:val="7D0F7F09"/>
    <w:rsid w:val="7F95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197D6-10FA-4F5C-A5A5-29A248A19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2019-01-08T03:16:00Z</dcterms:created>
  <dc:creator>Tian</dc:creator>
  <cp:lastModifiedBy>华仔刘</cp:lastModifiedBy>
  <cp:lastPrinted>2019-02-28T07:34:00Z</cp:lastPrinted>
  <dcterms:modified xsi:type="dcterms:W3CDTF">2021-08-12T08:19:50Z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2CC4C978F95745A0BA15AA49A3DD973B</vt:lpwstr>
  </property>
</Properties>
</file>